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9D" w:rsidRDefault="007F2BAF" w:rsidP="007F2BA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238375" cy="923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o logo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BAF" w:rsidRDefault="007F2BAF" w:rsidP="007F2BAF">
      <w:pPr>
        <w:jc w:val="center"/>
      </w:pPr>
    </w:p>
    <w:p w:rsidR="007F2BAF" w:rsidRPr="001636B9" w:rsidRDefault="007F2BAF" w:rsidP="002C5BFB">
      <w:pPr>
        <w:jc w:val="center"/>
        <w:rPr>
          <w:b/>
          <w:sz w:val="24"/>
          <w:szCs w:val="24"/>
        </w:rPr>
      </w:pPr>
      <w:r w:rsidRPr="001636B9">
        <w:rPr>
          <w:b/>
          <w:sz w:val="24"/>
          <w:szCs w:val="24"/>
        </w:rPr>
        <w:t xml:space="preserve">LEGGE 4 </w:t>
      </w:r>
      <w:r w:rsidR="002C5BFB" w:rsidRPr="001636B9">
        <w:rPr>
          <w:b/>
          <w:sz w:val="24"/>
          <w:szCs w:val="24"/>
        </w:rPr>
        <w:t>agosto 2017, n.124</w:t>
      </w:r>
    </w:p>
    <w:p w:rsidR="002C5BFB" w:rsidRPr="001636B9" w:rsidRDefault="002C5BFB" w:rsidP="002C5BFB">
      <w:pPr>
        <w:jc w:val="center"/>
        <w:rPr>
          <w:b/>
          <w:sz w:val="24"/>
          <w:szCs w:val="24"/>
        </w:rPr>
      </w:pPr>
      <w:r w:rsidRPr="001636B9">
        <w:rPr>
          <w:b/>
          <w:sz w:val="24"/>
          <w:szCs w:val="24"/>
        </w:rPr>
        <w:t>Legge annuale per il mercato e la concorrenza</w:t>
      </w:r>
    </w:p>
    <w:p w:rsidR="002C5BFB" w:rsidRPr="001636B9" w:rsidRDefault="002C5BFB" w:rsidP="002C5BFB">
      <w:pPr>
        <w:jc w:val="center"/>
        <w:rPr>
          <w:b/>
          <w:sz w:val="24"/>
          <w:szCs w:val="24"/>
        </w:rPr>
      </w:pPr>
      <w:r w:rsidRPr="001636B9">
        <w:rPr>
          <w:b/>
          <w:sz w:val="24"/>
          <w:szCs w:val="24"/>
        </w:rPr>
        <w:t>Obbligo di comunicazione delle informazioni relative alle entrate di natura pubblica</w:t>
      </w:r>
    </w:p>
    <w:p w:rsidR="002C5BFB" w:rsidRDefault="002C5BFB" w:rsidP="002C5BFB">
      <w:pPr>
        <w:jc w:val="center"/>
        <w:rPr>
          <w:b/>
        </w:rPr>
      </w:pPr>
    </w:p>
    <w:p w:rsidR="002C5BFB" w:rsidRDefault="002C5BFB" w:rsidP="002C5BFB">
      <w:pPr>
        <w:rPr>
          <w:sz w:val="24"/>
          <w:szCs w:val="24"/>
        </w:rPr>
      </w:pPr>
      <w:r w:rsidRPr="001636B9">
        <w:rPr>
          <w:sz w:val="24"/>
          <w:szCs w:val="24"/>
        </w:rPr>
        <w:t xml:space="preserve">Ai sensi </w:t>
      </w:r>
      <w:proofErr w:type="gramStart"/>
      <w:r w:rsidRPr="001636B9">
        <w:rPr>
          <w:sz w:val="24"/>
          <w:szCs w:val="24"/>
        </w:rPr>
        <w:t>dell’ art.</w:t>
      </w:r>
      <w:proofErr w:type="gramEnd"/>
      <w:r w:rsidRPr="001636B9">
        <w:rPr>
          <w:sz w:val="24"/>
          <w:szCs w:val="24"/>
        </w:rPr>
        <w:t xml:space="preserve">1, comma 125, della L. 4 agosto 2017, n.124 , “Legge annuale per il mercato e la concorrenza”, la Fondazione Comunità Mantovana </w:t>
      </w:r>
      <w:proofErr w:type="spellStart"/>
      <w:r w:rsidRPr="001636B9">
        <w:rPr>
          <w:sz w:val="24"/>
          <w:szCs w:val="24"/>
        </w:rPr>
        <w:t>Onlus</w:t>
      </w:r>
      <w:proofErr w:type="spellEnd"/>
      <w:r w:rsidRPr="001636B9">
        <w:rPr>
          <w:sz w:val="24"/>
          <w:szCs w:val="24"/>
        </w:rPr>
        <w:t>, con sede legale in P.zza Arco, 4</w:t>
      </w:r>
      <w:r w:rsidR="001636B9">
        <w:rPr>
          <w:sz w:val="24"/>
          <w:szCs w:val="24"/>
        </w:rPr>
        <w:t xml:space="preserve"> </w:t>
      </w:r>
      <w:r w:rsidRPr="001636B9">
        <w:rPr>
          <w:sz w:val="24"/>
          <w:szCs w:val="24"/>
        </w:rPr>
        <w:t>Mantova, C.F.93033710208, dichiara di aver ricevuto, da parte di pubbliche amministrazioni, come definite dalla</w:t>
      </w:r>
      <w:r w:rsidR="001636B9" w:rsidRPr="001636B9">
        <w:rPr>
          <w:sz w:val="24"/>
          <w:szCs w:val="24"/>
        </w:rPr>
        <w:t xml:space="preserve"> </w:t>
      </w:r>
      <w:r w:rsidRPr="001636B9">
        <w:rPr>
          <w:sz w:val="24"/>
          <w:szCs w:val="24"/>
        </w:rPr>
        <w:t xml:space="preserve">citata legge ,gli importi di seguito indicati nel corso del 2018                              </w:t>
      </w:r>
    </w:p>
    <w:p w:rsidR="001636B9" w:rsidRDefault="001636B9" w:rsidP="002C5BFB">
      <w:pPr>
        <w:rPr>
          <w:sz w:val="24"/>
          <w:szCs w:val="24"/>
        </w:rPr>
      </w:pPr>
    </w:p>
    <w:p w:rsidR="006665E0" w:rsidRDefault="006665E0" w:rsidP="002C5BFB">
      <w:pPr>
        <w:rPr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771"/>
        <w:gridCol w:w="4320"/>
        <w:gridCol w:w="1417"/>
        <w:gridCol w:w="1559"/>
      </w:tblGrid>
      <w:tr w:rsidR="00820D63" w:rsidTr="006665E0">
        <w:tc>
          <w:tcPr>
            <w:tcW w:w="1771" w:type="dxa"/>
          </w:tcPr>
          <w:p w:rsidR="00820D63" w:rsidRPr="006665E0" w:rsidRDefault="00820D63" w:rsidP="00820D63">
            <w:pPr>
              <w:jc w:val="center"/>
              <w:rPr>
                <w:b/>
                <w:sz w:val="24"/>
                <w:szCs w:val="24"/>
              </w:rPr>
            </w:pPr>
            <w:r w:rsidRPr="006665E0">
              <w:rPr>
                <w:b/>
                <w:sz w:val="24"/>
                <w:szCs w:val="24"/>
              </w:rPr>
              <w:t>Ente</w:t>
            </w:r>
          </w:p>
        </w:tc>
        <w:tc>
          <w:tcPr>
            <w:tcW w:w="4320" w:type="dxa"/>
          </w:tcPr>
          <w:p w:rsidR="00820D63" w:rsidRPr="006665E0" w:rsidRDefault="00820D63" w:rsidP="006665E0">
            <w:pPr>
              <w:jc w:val="center"/>
              <w:rPr>
                <w:b/>
                <w:sz w:val="24"/>
                <w:szCs w:val="24"/>
              </w:rPr>
            </w:pPr>
            <w:r w:rsidRPr="006665E0">
              <w:rPr>
                <w:b/>
                <w:sz w:val="24"/>
                <w:szCs w:val="24"/>
              </w:rPr>
              <w:t>Destinazione</w:t>
            </w:r>
          </w:p>
        </w:tc>
        <w:tc>
          <w:tcPr>
            <w:tcW w:w="1417" w:type="dxa"/>
          </w:tcPr>
          <w:p w:rsidR="00820D63" w:rsidRPr="006665E0" w:rsidRDefault="00820D63" w:rsidP="006665E0">
            <w:pPr>
              <w:jc w:val="center"/>
              <w:rPr>
                <w:b/>
                <w:sz w:val="24"/>
                <w:szCs w:val="24"/>
              </w:rPr>
            </w:pPr>
            <w:r w:rsidRPr="006665E0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:rsidR="00820D63" w:rsidRPr="006665E0" w:rsidRDefault="00820D63" w:rsidP="006665E0">
            <w:pPr>
              <w:jc w:val="center"/>
              <w:rPr>
                <w:b/>
                <w:sz w:val="24"/>
                <w:szCs w:val="24"/>
              </w:rPr>
            </w:pPr>
            <w:r w:rsidRPr="006665E0">
              <w:rPr>
                <w:b/>
                <w:sz w:val="24"/>
                <w:szCs w:val="24"/>
              </w:rPr>
              <w:t>Importo</w:t>
            </w:r>
            <w:r w:rsidR="006665E0" w:rsidRPr="006665E0">
              <w:rPr>
                <w:b/>
                <w:sz w:val="24"/>
                <w:szCs w:val="24"/>
              </w:rPr>
              <w:t xml:space="preserve"> €</w:t>
            </w:r>
          </w:p>
        </w:tc>
      </w:tr>
      <w:tr w:rsidR="00820D63" w:rsidTr="006665E0">
        <w:tc>
          <w:tcPr>
            <w:tcW w:w="1771" w:type="dxa"/>
          </w:tcPr>
          <w:p w:rsidR="00820D63" w:rsidRDefault="00820D63" w:rsidP="002C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 di Marmirolo</w:t>
            </w:r>
          </w:p>
        </w:tc>
        <w:tc>
          <w:tcPr>
            <w:tcW w:w="4320" w:type="dxa"/>
          </w:tcPr>
          <w:p w:rsidR="00820D63" w:rsidRDefault="00820D63" w:rsidP="0082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territorio da conoscere, vivere e condividere – Gruppo Fotografico Ghiacciaia</w:t>
            </w:r>
          </w:p>
        </w:tc>
        <w:tc>
          <w:tcPr>
            <w:tcW w:w="1417" w:type="dxa"/>
          </w:tcPr>
          <w:p w:rsidR="00820D63" w:rsidRDefault="006665E0" w:rsidP="002C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1/10/2018</w:t>
            </w:r>
          </w:p>
        </w:tc>
        <w:tc>
          <w:tcPr>
            <w:tcW w:w="1559" w:type="dxa"/>
          </w:tcPr>
          <w:p w:rsidR="00820D63" w:rsidRDefault="006665E0" w:rsidP="0066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820D63" w:rsidTr="006665E0">
        <w:tc>
          <w:tcPr>
            <w:tcW w:w="1771" w:type="dxa"/>
          </w:tcPr>
          <w:p w:rsidR="00820D63" w:rsidRDefault="00820D63" w:rsidP="0082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 di Borgo Virgilio</w:t>
            </w:r>
          </w:p>
        </w:tc>
        <w:tc>
          <w:tcPr>
            <w:tcW w:w="4320" w:type="dxa"/>
          </w:tcPr>
          <w:p w:rsidR="00820D63" w:rsidRDefault="00820D63" w:rsidP="002C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Acquisto autovettura con sollevatore idraulico </w:t>
            </w:r>
            <w:proofErr w:type="spellStart"/>
            <w:r>
              <w:rPr>
                <w:sz w:val="24"/>
                <w:szCs w:val="24"/>
              </w:rPr>
              <w:t>Ass</w:t>
            </w:r>
            <w:proofErr w:type="spellEnd"/>
            <w:r>
              <w:rPr>
                <w:sz w:val="24"/>
                <w:szCs w:val="24"/>
              </w:rPr>
              <w:t xml:space="preserve"> La rocca</w:t>
            </w:r>
          </w:p>
        </w:tc>
        <w:tc>
          <w:tcPr>
            <w:tcW w:w="1417" w:type="dxa"/>
          </w:tcPr>
          <w:p w:rsidR="00820D63" w:rsidRDefault="006665E0" w:rsidP="002C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29/11/2018</w:t>
            </w:r>
          </w:p>
        </w:tc>
        <w:tc>
          <w:tcPr>
            <w:tcW w:w="1559" w:type="dxa"/>
          </w:tcPr>
          <w:p w:rsidR="00820D63" w:rsidRDefault="006665E0" w:rsidP="0066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820D63" w:rsidTr="006665E0">
        <w:tc>
          <w:tcPr>
            <w:tcW w:w="1771" w:type="dxa"/>
          </w:tcPr>
          <w:p w:rsidR="00820D63" w:rsidRDefault="00820D63" w:rsidP="0082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 di Borgo Mantovano</w:t>
            </w:r>
          </w:p>
        </w:tc>
        <w:tc>
          <w:tcPr>
            <w:tcW w:w="4320" w:type="dxa"/>
          </w:tcPr>
          <w:p w:rsidR="00820D63" w:rsidRDefault="006665E0" w:rsidP="002C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Meravigli</w:t>
            </w:r>
            <w:r w:rsidR="0016069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cantate Ricercare </w:t>
            </w:r>
            <w:proofErr w:type="spellStart"/>
            <w:r>
              <w:rPr>
                <w:sz w:val="24"/>
                <w:szCs w:val="24"/>
              </w:rPr>
              <w:t>Ensamble</w:t>
            </w:r>
            <w:proofErr w:type="spellEnd"/>
          </w:p>
        </w:tc>
        <w:tc>
          <w:tcPr>
            <w:tcW w:w="1417" w:type="dxa"/>
          </w:tcPr>
          <w:p w:rsidR="00820D63" w:rsidRDefault="006665E0" w:rsidP="002C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27/11/2018</w:t>
            </w:r>
          </w:p>
        </w:tc>
        <w:tc>
          <w:tcPr>
            <w:tcW w:w="1559" w:type="dxa"/>
          </w:tcPr>
          <w:p w:rsidR="00820D63" w:rsidRDefault="006665E0" w:rsidP="0066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820D63" w:rsidTr="006665E0">
        <w:tc>
          <w:tcPr>
            <w:tcW w:w="1771" w:type="dxa"/>
          </w:tcPr>
          <w:p w:rsidR="00820D63" w:rsidRDefault="00820D63" w:rsidP="002C5BFB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820D63" w:rsidRDefault="00820D63" w:rsidP="002C5BF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0D63" w:rsidRPr="007046F3" w:rsidRDefault="007046F3" w:rsidP="002C5BFB">
            <w:pPr>
              <w:rPr>
                <w:b/>
                <w:sz w:val="24"/>
                <w:szCs w:val="24"/>
              </w:rPr>
            </w:pPr>
            <w:r w:rsidRPr="007046F3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559" w:type="dxa"/>
          </w:tcPr>
          <w:p w:rsidR="00820D63" w:rsidRDefault="006665E0" w:rsidP="0066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</w:tbl>
    <w:p w:rsidR="001636B9" w:rsidRDefault="001636B9" w:rsidP="002C5BFB">
      <w:pPr>
        <w:rPr>
          <w:sz w:val="24"/>
          <w:szCs w:val="24"/>
        </w:rPr>
      </w:pPr>
    </w:p>
    <w:p w:rsidR="006665E0" w:rsidRDefault="006665E0" w:rsidP="002C5BFB">
      <w:pPr>
        <w:rPr>
          <w:sz w:val="24"/>
          <w:szCs w:val="24"/>
        </w:rPr>
      </w:pPr>
    </w:p>
    <w:p w:rsidR="006665E0" w:rsidRDefault="006665E0" w:rsidP="002C5BFB">
      <w:pPr>
        <w:rPr>
          <w:sz w:val="28"/>
          <w:szCs w:val="28"/>
        </w:rPr>
      </w:pPr>
      <w:r w:rsidRPr="006665E0">
        <w:rPr>
          <w:sz w:val="28"/>
          <w:szCs w:val="28"/>
        </w:rPr>
        <w:t>5 per MILLE</w:t>
      </w:r>
    </w:p>
    <w:p w:rsidR="006665E0" w:rsidRDefault="006665E0" w:rsidP="002C5BFB">
      <w:pPr>
        <w:rPr>
          <w:b/>
          <w:sz w:val="24"/>
          <w:szCs w:val="24"/>
        </w:rPr>
      </w:pPr>
      <w:r w:rsidRPr="006665E0">
        <w:rPr>
          <w:sz w:val="24"/>
          <w:szCs w:val="24"/>
        </w:rPr>
        <w:t xml:space="preserve">Con riferimento alla quota del 5per MILLE, la Fondazione Comunità Mantovana </w:t>
      </w:r>
      <w:proofErr w:type="spellStart"/>
      <w:r w:rsidRPr="006665E0">
        <w:rPr>
          <w:sz w:val="24"/>
          <w:szCs w:val="24"/>
        </w:rPr>
        <w:t>Onlus</w:t>
      </w:r>
      <w:proofErr w:type="spellEnd"/>
      <w:r w:rsidRPr="006665E0">
        <w:rPr>
          <w:sz w:val="24"/>
          <w:szCs w:val="24"/>
        </w:rPr>
        <w:t xml:space="preserve"> dichiara di aver percepito la somma di </w:t>
      </w:r>
      <w:r w:rsidRPr="006665E0">
        <w:rPr>
          <w:b/>
          <w:sz w:val="24"/>
          <w:szCs w:val="24"/>
        </w:rPr>
        <w:t>€ 1</w:t>
      </w:r>
      <w:r w:rsidR="002913E8">
        <w:rPr>
          <w:b/>
          <w:sz w:val="24"/>
          <w:szCs w:val="24"/>
        </w:rPr>
        <w:t>.</w:t>
      </w:r>
      <w:r w:rsidRPr="006665E0">
        <w:rPr>
          <w:b/>
          <w:sz w:val="24"/>
          <w:szCs w:val="24"/>
        </w:rPr>
        <w:t>857,33</w:t>
      </w:r>
      <w:r w:rsidR="002913E8">
        <w:rPr>
          <w:b/>
          <w:sz w:val="24"/>
          <w:szCs w:val="24"/>
        </w:rPr>
        <w:t>.</w:t>
      </w:r>
    </w:p>
    <w:p w:rsidR="006665E0" w:rsidRDefault="006665E0" w:rsidP="002C5BFB">
      <w:pPr>
        <w:rPr>
          <w:b/>
          <w:sz w:val="24"/>
          <w:szCs w:val="24"/>
        </w:rPr>
      </w:pPr>
    </w:p>
    <w:p w:rsidR="006665E0" w:rsidRDefault="006665E0" w:rsidP="002C5BFB">
      <w:pPr>
        <w:rPr>
          <w:sz w:val="24"/>
          <w:szCs w:val="24"/>
        </w:rPr>
      </w:pPr>
      <w:r w:rsidRPr="006665E0">
        <w:rPr>
          <w:sz w:val="24"/>
          <w:szCs w:val="24"/>
        </w:rPr>
        <w:t xml:space="preserve">Mantova  </w:t>
      </w:r>
      <w:r w:rsidR="00CE1AE4">
        <w:rPr>
          <w:sz w:val="24"/>
          <w:szCs w:val="24"/>
        </w:rPr>
        <w:t>28</w:t>
      </w:r>
      <w:r w:rsidRPr="006665E0">
        <w:rPr>
          <w:sz w:val="24"/>
          <w:szCs w:val="24"/>
        </w:rPr>
        <w:t>/0</w:t>
      </w:r>
      <w:r w:rsidR="00CE1AE4">
        <w:rPr>
          <w:sz w:val="24"/>
          <w:szCs w:val="24"/>
        </w:rPr>
        <w:t>2</w:t>
      </w:r>
      <w:bookmarkStart w:id="0" w:name="_GoBack"/>
      <w:bookmarkEnd w:id="0"/>
      <w:r w:rsidRPr="006665E0">
        <w:rPr>
          <w:sz w:val="24"/>
          <w:szCs w:val="24"/>
        </w:rPr>
        <w:t>/2019</w:t>
      </w:r>
    </w:p>
    <w:p w:rsidR="006665E0" w:rsidRDefault="006665E0" w:rsidP="002C5BFB">
      <w:pPr>
        <w:rPr>
          <w:sz w:val="24"/>
          <w:szCs w:val="24"/>
        </w:rPr>
      </w:pPr>
    </w:p>
    <w:p w:rsidR="006665E0" w:rsidRDefault="006665E0" w:rsidP="002C5BFB">
      <w:pPr>
        <w:rPr>
          <w:sz w:val="24"/>
          <w:szCs w:val="24"/>
        </w:rPr>
      </w:pPr>
    </w:p>
    <w:p w:rsidR="00AD472E" w:rsidRPr="00AD472E" w:rsidRDefault="006665E0" w:rsidP="002C5BFB">
      <w:pPr>
        <w:rPr>
          <w:b/>
          <w:sz w:val="18"/>
          <w:szCs w:val="18"/>
        </w:rPr>
      </w:pPr>
      <w:r w:rsidRPr="00AD472E">
        <w:rPr>
          <w:b/>
          <w:sz w:val="18"/>
          <w:szCs w:val="18"/>
        </w:rPr>
        <w:t xml:space="preserve">Fondazione Comunità Mantovana </w:t>
      </w:r>
      <w:proofErr w:type="spellStart"/>
      <w:r w:rsidRPr="00AD472E">
        <w:rPr>
          <w:b/>
          <w:sz w:val="18"/>
          <w:szCs w:val="18"/>
        </w:rPr>
        <w:t>Onlus</w:t>
      </w:r>
      <w:proofErr w:type="spellEnd"/>
      <w:r w:rsidRPr="00AD472E">
        <w:rPr>
          <w:b/>
          <w:sz w:val="18"/>
          <w:szCs w:val="18"/>
        </w:rPr>
        <w:t xml:space="preserve"> P.zza d’Arco, 4</w:t>
      </w:r>
      <w:r w:rsidR="00E57E49">
        <w:rPr>
          <w:b/>
          <w:sz w:val="18"/>
          <w:szCs w:val="18"/>
        </w:rPr>
        <w:t>-</w:t>
      </w:r>
      <w:r w:rsidR="00AD472E" w:rsidRPr="00AD472E">
        <w:rPr>
          <w:b/>
          <w:sz w:val="18"/>
          <w:szCs w:val="18"/>
        </w:rPr>
        <w:t>46100 Mantova T/F 0376/237249 C.F.93033710208</w:t>
      </w:r>
    </w:p>
    <w:sectPr w:rsidR="00AD472E" w:rsidRPr="00AD47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AF"/>
    <w:rsid w:val="00160695"/>
    <w:rsid w:val="001636B9"/>
    <w:rsid w:val="002913E8"/>
    <w:rsid w:val="002C5BFB"/>
    <w:rsid w:val="006665E0"/>
    <w:rsid w:val="007046F3"/>
    <w:rsid w:val="007B259D"/>
    <w:rsid w:val="007F2BAF"/>
    <w:rsid w:val="00820D63"/>
    <w:rsid w:val="00AD472E"/>
    <w:rsid w:val="00CE1AE4"/>
    <w:rsid w:val="00E5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03184-0C73-4A59-B30E-D9451016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E87A-DB4D-4944-96DE-2D71A261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9</cp:revision>
  <cp:lastPrinted>2019-04-05T07:49:00Z</cp:lastPrinted>
  <dcterms:created xsi:type="dcterms:W3CDTF">2019-04-05T06:56:00Z</dcterms:created>
  <dcterms:modified xsi:type="dcterms:W3CDTF">2019-04-05T07:52:00Z</dcterms:modified>
</cp:coreProperties>
</file>